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D42" w14:textId="1314E9D8" w:rsidR="0006043C" w:rsidRDefault="00321B00">
      <w:r>
        <w:t>Test</w:t>
      </w:r>
    </w:p>
    <w:sectPr w:rsidR="0006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83"/>
    <w:rsid w:val="0006043C"/>
    <w:rsid w:val="00321B00"/>
    <w:rsid w:val="00E1031A"/>
    <w:rsid w:val="00E51CEC"/>
    <w:rsid w:val="00F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5D2F"/>
  <w15:chartTrackingRefBased/>
  <w15:docId w15:val="{743F5DF6-F70A-4DE4-8EE0-C54A2F1E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7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7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7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7D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7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7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7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7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7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7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7D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D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7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MISCHIERI</dc:creator>
  <cp:keywords/>
  <dc:description/>
  <cp:lastModifiedBy>Cédric MISCHIERI</cp:lastModifiedBy>
  <cp:revision>3</cp:revision>
  <dcterms:created xsi:type="dcterms:W3CDTF">2026-03-26T09:39:00Z</dcterms:created>
  <dcterms:modified xsi:type="dcterms:W3CDTF">2026-03-26T09:39:00Z</dcterms:modified>
</cp:coreProperties>
</file>